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5AFA7387" w:rsidR="00F4562A" w:rsidRPr="00994695" w:rsidRDefault="00CE0D4F" w:rsidP="00165DEB">
      <w:pPr>
        <w:spacing w:after="160"/>
        <w:jc w:val="both"/>
        <w:rPr>
          <w:rFonts w:cs="Arial"/>
          <w:b/>
          <w:bCs/>
          <w:caps/>
          <w:color w:val="002060"/>
          <w:sz w:val="40"/>
          <w:szCs w:val="40"/>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99308E">
        <w:rPr>
          <w:rFonts w:asciiTheme="minorHAnsi" w:hAnsiTheme="minorHAnsi" w:cs="Arial"/>
          <w:i/>
          <w:sz w:val="24"/>
        </w:rPr>
        <w:t>l</w:t>
      </w:r>
      <w:r w:rsidR="00A16392">
        <w:rPr>
          <w:rFonts w:asciiTheme="minorHAnsi" w:hAnsiTheme="minorHAnsi" w:cs="Arial"/>
          <w:i/>
          <w:sz w:val="24"/>
        </w:rPr>
        <w:t>es</w:t>
      </w:r>
      <w:r w:rsidR="0099308E">
        <w:rPr>
          <w:rFonts w:asciiTheme="minorHAnsi" w:hAnsiTheme="minorHAnsi" w:cs="Arial"/>
          <w:i/>
          <w:sz w:val="24"/>
        </w:rPr>
        <w:t xml:space="preserve"> </w:t>
      </w:r>
      <w:r w:rsidR="00A16392" w:rsidRPr="00A16392">
        <w:rPr>
          <w:rFonts w:asciiTheme="minorHAnsi" w:hAnsiTheme="minorHAnsi" w:cs="Arial"/>
          <w:i/>
          <w:sz w:val="24"/>
        </w:rPr>
        <w:t>GARANTIES COMPLEMENTAIRES DES FRAIS DE SANTE ET DE PREVOYANCE AU PROFIT DU PERSONNEL NATIONAL D’EXPERTISE FRANE A HAÏTI</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5BDF2648" w14:textId="29FA7BF5" w:rsidR="00DC0777" w:rsidRDefault="0094346F" w:rsidP="00DC0777">
      <w:pPr>
        <w:spacing w:before="120" w:line="240" w:lineRule="auto"/>
        <w:jc w:val="both"/>
        <w:rPr>
          <w:rFonts w:asciiTheme="minorHAnsi" w:hAnsiTheme="minorHAnsi" w:cs="Arial"/>
          <w:b/>
          <w:sz w:val="28"/>
          <w:szCs w:val="28"/>
          <w:u w:val="single"/>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99308E">
        <w:rPr>
          <w:rFonts w:asciiTheme="minorHAnsi" w:hAnsiTheme="minorHAnsi" w:cs="Arial"/>
          <w:sz w:val="22"/>
        </w:rPr>
        <w:t>sur</w:t>
      </w:r>
      <w:r w:rsidR="00026138">
        <w:rPr>
          <w:rFonts w:asciiTheme="minorHAnsi" w:hAnsiTheme="minorHAnsi" w:cs="Arial"/>
          <w:sz w:val="22"/>
        </w:rPr>
        <w:t xml:space="preserve"> </w:t>
      </w:r>
      <w:r w:rsidR="0099308E">
        <w:rPr>
          <w:rFonts w:asciiTheme="minorHAnsi" w:hAnsiTheme="minorHAnsi" w:cs="Arial"/>
          <w:i/>
          <w:sz w:val="24"/>
        </w:rPr>
        <w:t>l</w:t>
      </w:r>
      <w:r w:rsidR="00A16392">
        <w:rPr>
          <w:rFonts w:asciiTheme="minorHAnsi" w:hAnsiTheme="minorHAnsi" w:cs="Arial"/>
          <w:i/>
          <w:sz w:val="24"/>
        </w:rPr>
        <w:t>es</w:t>
      </w:r>
      <w:r w:rsidR="0099308E">
        <w:rPr>
          <w:rFonts w:asciiTheme="minorHAnsi" w:hAnsiTheme="minorHAnsi" w:cs="Arial"/>
          <w:i/>
          <w:sz w:val="24"/>
        </w:rPr>
        <w:t xml:space="preserve"> </w:t>
      </w:r>
      <w:r w:rsidR="00A16392" w:rsidRPr="00A16392">
        <w:rPr>
          <w:rFonts w:asciiTheme="minorHAnsi" w:hAnsiTheme="minorHAnsi" w:cs="Arial"/>
          <w:i/>
          <w:sz w:val="24"/>
        </w:rPr>
        <w:t>GARANTIES COMPLEMENTAIRES DES FRAIS DE SANTE ET DE PREVOYANCE AU PROFIT DU PERSONNEL NATIONAL D’EXPERTISE FRANE A HAÏTI</w:t>
      </w:r>
      <w:r w:rsidR="00167B6F">
        <w:rPr>
          <w:rFonts w:asciiTheme="minorHAnsi" w:hAnsiTheme="minorHAnsi" w:cs="Arial"/>
          <w:i/>
          <w:sz w:val="24"/>
        </w:rPr>
        <w:t>.</w:t>
      </w:r>
    </w:p>
    <w:p w14:paraId="55288F6B" w14:textId="0D2B9426" w:rsidR="005B33E4" w:rsidRDefault="005B33E4" w:rsidP="00DC0777">
      <w:pPr>
        <w:spacing w:before="120" w:line="240" w:lineRule="auto"/>
        <w:jc w:val="both"/>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7768E73F" w:rsidR="00C43FF9" w:rsidRPr="0064446E" w:rsidRDefault="00AA5DFF" w:rsidP="00891B43">
      <w:pPr>
        <w:spacing w:before="120" w:line="240" w:lineRule="auto"/>
        <w:jc w:val="both"/>
        <w:rPr>
          <w:rFonts w:asciiTheme="minorHAnsi" w:hAnsiTheme="minorHAnsi" w:cs="Arial"/>
          <w:i/>
          <w:sz w:val="22"/>
        </w:rPr>
      </w:pPr>
      <w:r w:rsidRPr="0064446E">
        <w:rPr>
          <w:rFonts w:asciiTheme="minorHAnsi" w:hAnsiTheme="minorHAnsi" w:cs="Arial"/>
          <w:i/>
          <w:sz w:val="22"/>
        </w:rPr>
        <w:t>Sans objet</w:t>
      </w:r>
      <w:r w:rsidR="00026138">
        <w:rPr>
          <w:rFonts w:asciiTheme="minorHAnsi" w:hAnsiTheme="minorHAnsi" w:cs="Arial"/>
          <w:i/>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3D78F515" w:rsidR="00D73590" w:rsidRDefault="003930DF" w:rsidP="00D73590">
      <w:pPr>
        <w:spacing w:before="120" w:line="240" w:lineRule="auto"/>
        <w:jc w:val="both"/>
        <w:rPr>
          <w:rFonts w:asciiTheme="minorHAnsi" w:hAnsiTheme="minorHAnsi" w:cs="Arial"/>
          <w:sz w:val="22"/>
        </w:rPr>
      </w:pPr>
      <w:r>
        <w:rPr>
          <w:rFonts w:asciiTheme="minorHAnsi" w:hAnsiTheme="minorHAnsi" w:cs="Arial"/>
          <w:i/>
          <w:sz w:val="22"/>
        </w:rPr>
        <w:t>Sans objet</w:t>
      </w:r>
      <w:r w:rsidR="00026138">
        <w:rPr>
          <w:rFonts w:asciiTheme="minorHAnsi" w:hAnsiTheme="minorHAnsi" w:cs="Arial"/>
          <w:sz w:val="22"/>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34723BE2"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Objet du contrat</w:t>
      </w:r>
      <w:r w:rsidR="0099308E">
        <w:rPr>
          <w:rFonts w:ascii="Calibri" w:hAnsi="Calibri"/>
          <w:sz w:val="22"/>
          <w:szCs w:val="22"/>
        </w:rPr>
        <w:t> :</w:t>
      </w:r>
      <w:r w:rsidRPr="00BB0798">
        <w:rPr>
          <w:rFonts w:ascii="Calibri" w:hAnsi="Calibri"/>
          <w:sz w:val="22"/>
          <w:szCs w:val="22"/>
        </w:rPr>
        <w:t> </w:t>
      </w:r>
      <w:r w:rsidR="0099308E">
        <w:rPr>
          <w:rFonts w:asciiTheme="minorHAnsi" w:hAnsiTheme="minorHAnsi" w:cs="Arial"/>
          <w:i/>
          <w:sz w:val="24"/>
        </w:rPr>
        <w:t xml:space="preserve"> </w:t>
      </w:r>
      <w:r w:rsidR="009D6254" w:rsidRPr="009D6254">
        <w:rPr>
          <w:rFonts w:asciiTheme="minorHAnsi" w:hAnsiTheme="minorHAnsi" w:cs="Arial"/>
          <w:i/>
          <w:sz w:val="22"/>
          <w:szCs w:val="22"/>
        </w:rPr>
        <w:t>GARANTIES COMPLEMENTAIRES DES FRAIS DE SANTE ET DE PREVOYANCE AU PROFIT DU PERSONNEL NATIONAL D’EXPERTISE FRANE A HAÏTI</w:t>
      </w:r>
      <w:r w:rsidR="009D6254">
        <w:rPr>
          <w:rFonts w:asciiTheme="minorHAnsi" w:hAnsiTheme="minorHAnsi" w:cs="Arial"/>
          <w:i/>
          <w:sz w:val="22"/>
          <w:szCs w:val="22"/>
        </w:rPr>
        <w:t>.</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pt;height:669.95pt" o:ole="">
            <v:imagedata r:id="rId22" o:title=""/>
          </v:shape>
          <o:OLEObject Type="Embed" ProgID="Excel.Sheet.12" ShapeID="_x0000_i1025" DrawAspect="Content" ObjectID="_1846733218"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2E94BF" w14:textId="77777777" w:rsidR="007767C8" w:rsidRDefault="007767C8">
      <w:r>
        <w:separator/>
      </w:r>
    </w:p>
  </w:endnote>
  <w:endnote w:type="continuationSeparator" w:id="0">
    <w:p w14:paraId="0D4CCCCC" w14:textId="77777777" w:rsidR="007767C8" w:rsidRDefault="007767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3FB1E2C4"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65DEB">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65DEB">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041BF653"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65DEB">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65DEB">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6B6EAD84"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A40A94">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A40A94">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5F5BCDE8"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40A94">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40A94">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8603FC" w14:textId="77777777" w:rsidR="007767C8" w:rsidRDefault="007767C8">
      <w:r>
        <w:separator/>
      </w:r>
    </w:p>
  </w:footnote>
  <w:footnote w:type="continuationSeparator" w:id="0">
    <w:p w14:paraId="7CF70EBD" w14:textId="77777777" w:rsidR="007767C8" w:rsidRDefault="007767C8">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19743788">
    <w:abstractNumId w:val="0"/>
  </w:num>
  <w:num w:numId="2" w16cid:durableId="952439429">
    <w:abstractNumId w:val="10"/>
  </w:num>
  <w:num w:numId="3" w16cid:durableId="2118599875">
    <w:abstractNumId w:val="30"/>
  </w:num>
  <w:num w:numId="4" w16cid:durableId="1201164905">
    <w:abstractNumId w:val="6"/>
  </w:num>
  <w:num w:numId="5" w16cid:durableId="206064250">
    <w:abstractNumId w:val="25"/>
  </w:num>
  <w:num w:numId="6" w16cid:durableId="260143311">
    <w:abstractNumId w:val="11"/>
  </w:num>
  <w:num w:numId="7" w16cid:durableId="1499341540">
    <w:abstractNumId w:val="21"/>
  </w:num>
  <w:num w:numId="8" w16cid:durableId="1539511706">
    <w:abstractNumId w:val="31"/>
  </w:num>
  <w:num w:numId="9" w16cid:durableId="983006053">
    <w:abstractNumId w:val="16"/>
  </w:num>
  <w:num w:numId="10" w16cid:durableId="2073888387">
    <w:abstractNumId w:val="34"/>
  </w:num>
  <w:num w:numId="11" w16cid:durableId="851796946">
    <w:abstractNumId w:val="3"/>
  </w:num>
  <w:num w:numId="12" w16cid:durableId="1398284374">
    <w:abstractNumId w:val="15"/>
  </w:num>
  <w:num w:numId="13" w16cid:durableId="747578420">
    <w:abstractNumId w:val="33"/>
  </w:num>
  <w:num w:numId="14" w16cid:durableId="1281641562">
    <w:abstractNumId w:val="29"/>
  </w:num>
  <w:num w:numId="15" w16cid:durableId="122237868">
    <w:abstractNumId w:val="38"/>
  </w:num>
  <w:num w:numId="16" w16cid:durableId="1981765683">
    <w:abstractNumId w:val="4"/>
  </w:num>
  <w:num w:numId="17" w16cid:durableId="1337807398">
    <w:abstractNumId w:val="27"/>
  </w:num>
  <w:num w:numId="18" w16cid:durableId="814180914">
    <w:abstractNumId w:val="23"/>
  </w:num>
  <w:num w:numId="19" w16cid:durableId="1504121608">
    <w:abstractNumId w:val="17"/>
  </w:num>
  <w:num w:numId="20" w16cid:durableId="1169295023">
    <w:abstractNumId w:val="9"/>
  </w:num>
  <w:num w:numId="21" w16cid:durableId="526916194">
    <w:abstractNumId w:val="7"/>
  </w:num>
  <w:num w:numId="22" w16cid:durableId="1192572459">
    <w:abstractNumId w:val="41"/>
  </w:num>
  <w:num w:numId="23" w16cid:durableId="664092301">
    <w:abstractNumId w:val="1"/>
  </w:num>
  <w:num w:numId="24" w16cid:durableId="1926650966">
    <w:abstractNumId w:val="18"/>
  </w:num>
  <w:num w:numId="25" w16cid:durableId="1316955334">
    <w:abstractNumId w:val="39"/>
  </w:num>
  <w:num w:numId="26" w16cid:durableId="1550527964">
    <w:abstractNumId w:val="19"/>
  </w:num>
  <w:num w:numId="27" w16cid:durableId="650795893">
    <w:abstractNumId w:val="44"/>
  </w:num>
  <w:num w:numId="28" w16cid:durableId="1772430987">
    <w:abstractNumId w:val="36"/>
  </w:num>
  <w:num w:numId="29" w16cid:durableId="1460877697">
    <w:abstractNumId w:val="40"/>
  </w:num>
  <w:num w:numId="30" w16cid:durableId="890728525">
    <w:abstractNumId w:val="13"/>
  </w:num>
  <w:num w:numId="31" w16cid:durableId="1636183566">
    <w:abstractNumId w:val="28"/>
  </w:num>
  <w:num w:numId="32" w16cid:durableId="797648811">
    <w:abstractNumId w:val="32"/>
  </w:num>
  <w:num w:numId="33" w16cid:durableId="906188365">
    <w:abstractNumId w:val="37"/>
  </w:num>
  <w:num w:numId="34" w16cid:durableId="424691077">
    <w:abstractNumId w:val="35"/>
  </w:num>
  <w:num w:numId="35" w16cid:durableId="1153763628">
    <w:abstractNumId w:val="14"/>
  </w:num>
  <w:num w:numId="36" w16cid:durableId="1749959027">
    <w:abstractNumId w:val="43"/>
  </w:num>
  <w:num w:numId="37" w16cid:durableId="1138838269">
    <w:abstractNumId w:val="22"/>
  </w:num>
  <w:num w:numId="38" w16cid:durableId="806778192">
    <w:abstractNumId w:val="24"/>
  </w:num>
  <w:num w:numId="39" w16cid:durableId="2016761917">
    <w:abstractNumId w:val="20"/>
  </w:num>
  <w:num w:numId="40" w16cid:durableId="535234705">
    <w:abstractNumId w:val="5"/>
  </w:num>
  <w:num w:numId="41" w16cid:durableId="1753811950">
    <w:abstractNumId w:val="26"/>
  </w:num>
  <w:num w:numId="42" w16cid:durableId="1453280810">
    <w:abstractNumId w:val="39"/>
  </w:num>
  <w:num w:numId="43" w16cid:durableId="1667325666">
    <w:abstractNumId w:val="32"/>
  </w:num>
  <w:num w:numId="44" w16cid:durableId="1979066771">
    <w:abstractNumId w:val="22"/>
    <w:lvlOverride w:ilvl="0">
      <w:startOverride w:val="1"/>
    </w:lvlOverride>
    <w:lvlOverride w:ilvl="1"/>
    <w:lvlOverride w:ilvl="2"/>
    <w:lvlOverride w:ilvl="3"/>
    <w:lvlOverride w:ilvl="4"/>
    <w:lvlOverride w:ilvl="5"/>
    <w:lvlOverride w:ilvl="6"/>
    <w:lvlOverride w:ilvl="7"/>
    <w:lvlOverride w:ilvl="8"/>
  </w:num>
  <w:num w:numId="45" w16cid:durableId="1254969430">
    <w:abstractNumId w:val="42"/>
    <w:lvlOverride w:ilvl="0">
      <w:startOverride w:val="1"/>
    </w:lvlOverride>
    <w:lvlOverride w:ilvl="1"/>
    <w:lvlOverride w:ilvl="2"/>
    <w:lvlOverride w:ilvl="3"/>
    <w:lvlOverride w:ilvl="4"/>
    <w:lvlOverride w:ilvl="5"/>
    <w:lvlOverride w:ilvl="6"/>
    <w:lvlOverride w:ilvl="7"/>
    <w:lvlOverride w:ilvl="8"/>
  </w:num>
  <w:num w:numId="46" w16cid:durableId="1741901672">
    <w:abstractNumId w:val="8"/>
    <w:lvlOverride w:ilvl="0">
      <w:startOverride w:val="1"/>
    </w:lvlOverride>
    <w:lvlOverride w:ilvl="1"/>
    <w:lvlOverride w:ilvl="2"/>
    <w:lvlOverride w:ilvl="3"/>
    <w:lvlOverride w:ilvl="4"/>
    <w:lvlOverride w:ilvl="5"/>
    <w:lvlOverride w:ilvl="6"/>
    <w:lvlOverride w:ilvl="7"/>
    <w:lvlOverride w:ilvl="8"/>
  </w:num>
  <w:num w:numId="47" w16cid:durableId="712272964">
    <w:abstractNumId w:val="24"/>
  </w:num>
  <w:num w:numId="48" w16cid:durableId="1986204558">
    <w:abstractNumId w:val="8"/>
  </w:num>
  <w:num w:numId="49" w16cid:durableId="1782451337">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6" w:nlCheck="1" w:checkStyle="0"/>
  <w:activeWritingStyle w:appName="MSWord" w:lang="fr-FR" w:vendorID="64" w:dllVersion="4096" w:nlCheck="1" w:checkStyle="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5EC3"/>
    <w:rsid w:val="0000635E"/>
    <w:rsid w:val="00010489"/>
    <w:rsid w:val="0001100A"/>
    <w:rsid w:val="0001147A"/>
    <w:rsid w:val="000114E5"/>
    <w:rsid w:val="0001241A"/>
    <w:rsid w:val="00013323"/>
    <w:rsid w:val="00014491"/>
    <w:rsid w:val="000161E0"/>
    <w:rsid w:val="00016E1A"/>
    <w:rsid w:val="000201B5"/>
    <w:rsid w:val="000203C4"/>
    <w:rsid w:val="000243D6"/>
    <w:rsid w:val="00024709"/>
    <w:rsid w:val="00026138"/>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5DEB"/>
    <w:rsid w:val="00166710"/>
    <w:rsid w:val="00167B6F"/>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1012"/>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588"/>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767C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8B5"/>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3413"/>
    <w:rsid w:val="00977FE5"/>
    <w:rsid w:val="009806B5"/>
    <w:rsid w:val="00981944"/>
    <w:rsid w:val="00981A03"/>
    <w:rsid w:val="00981E13"/>
    <w:rsid w:val="009835B5"/>
    <w:rsid w:val="00983F69"/>
    <w:rsid w:val="00987CEB"/>
    <w:rsid w:val="009911F5"/>
    <w:rsid w:val="009913F7"/>
    <w:rsid w:val="00991B8D"/>
    <w:rsid w:val="00992173"/>
    <w:rsid w:val="0099308E"/>
    <w:rsid w:val="0099446B"/>
    <w:rsid w:val="00994695"/>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254"/>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16392"/>
    <w:rsid w:val="00A2275B"/>
    <w:rsid w:val="00A2392F"/>
    <w:rsid w:val="00A23C2D"/>
    <w:rsid w:val="00A24521"/>
    <w:rsid w:val="00A26034"/>
    <w:rsid w:val="00A26386"/>
    <w:rsid w:val="00A27E45"/>
    <w:rsid w:val="00A30EAD"/>
    <w:rsid w:val="00A31244"/>
    <w:rsid w:val="00A31EB1"/>
    <w:rsid w:val="00A34452"/>
    <w:rsid w:val="00A40A94"/>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777"/>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0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DC5893-2EEC-4C36-99F0-47E6D07F64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30</TotalTime>
  <Pages>6</Pages>
  <Words>1517</Words>
  <Characters>8349</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9847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chilove.celestin</cp:lastModifiedBy>
  <cp:revision>18</cp:revision>
  <cp:lastPrinted>2016-03-24T23:23:00Z</cp:lastPrinted>
  <dcterms:created xsi:type="dcterms:W3CDTF">2023-02-01T08:32:00Z</dcterms:created>
  <dcterms:modified xsi:type="dcterms:W3CDTF">2026-07-28T12:40:00Z</dcterms:modified>
</cp:coreProperties>
</file>